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A" w:rsidRDefault="003632DA" w:rsidP="003632D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Materská škola Cyprichova 74, 831 53 Bratislava</w:t>
      </w: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Default="003632DA" w:rsidP="003632DA">
      <w:pPr>
        <w:jc w:val="center"/>
        <w:rPr>
          <w:sz w:val="36"/>
          <w:szCs w:val="36"/>
          <w:u w:val="single"/>
        </w:rPr>
      </w:pPr>
    </w:p>
    <w:p w:rsidR="003632DA" w:rsidRPr="00D67518" w:rsidRDefault="003632DA" w:rsidP="003632DA">
      <w:pPr>
        <w:jc w:val="center"/>
        <w:rPr>
          <w:b/>
          <w:sz w:val="40"/>
          <w:szCs w:val="40"/>
        </w:rPr>
      </w:pPr>
      <w:r w:rsidRPr="00D67518">
        <w:rPr>
          <w:b/>
          <w:sz w:val="40"/>
          <w:szCs w:val="40"/>
        </w:rPr>
        <w:t>PLÁN  METODICKÉHO  ZDRUŽENIA</w:t>
      </w:r>
    </w:p>
    <w:p w:rsidR="003632DA" w:rsidRDefault="003632DA" w:rsidP="003632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Školský rok 2020/2021</w:t>
      </w: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b/>
          <w:i/>
          <w:sz w:val="24"/>
          <w:szCs w:val="24"/>
        </w:rPr>
      </w:pPr>
    </w:p>
    <w:p w:rsidR="003632DA" w:rsidRDefault="003632DA" w:rsidP="003632DA">
      <w:pPr>
        <w:jc w:val="center"/>
        <w:rPr>
          <w:i/>
          <w:sz w:val="24"/>
          <w:szCs w:val="24"/>
        </w:rPr>
      </w:pPr>
    </w:p>
    <w:p w:rsidR="003632DA" w:rsidRDefault="003632DA" w:rsidP="003632DA">
      <w:pPr>
        <w:jc w:val="center"/>
        <w:rPr>
          <w:rFonts w:ascii="Arial" w:hAnsi="Arial" w:cs="Arial"/>
          <w:i/>
          <w:sz w:val="24"/>
          <w:szCs w:val="24"/>
        </w:rPr>
      </w:pPr>
    </w:p>
    <w:p w:rsidR="003632DA" w:rsidRPr="00A10B5B" w:rsidRDefault="003632DA" w:rsidP="003632DA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Bratislava, september 2020</w:t>
      </w:r>
      <w:r w:rsidRPr="00A10B5B">
        <w:rPr>
          <w:rFonts w:asciiTheme="minorHAnsi" w:hAnsiTheme="minorHAnsi" w:cs="Arial"/>
          <w:sz w:val="28"/>
          <w:szCs w:val="28"/>
        </w:rPr>
        <w:tab/>
      </w:r>
      <w:r w:rsidRPr="00A10B5B">
        <w:rPr>
          <w:rFonts w:asciiTheme="minorHAnsi" w:hAnsiTheme="minorHAnsi" w:cs="Arial"/>
          <w:sz w:val="28"/>
          <w:szCs w:val="28"/>
        </w:rPr>
        <w:tab/>
      </w:r>
      <w:r w:rsidRPr="00A10B5B">
        <w:rPr>
          <w:rFonts w:asciiTheme="minorHAnsi" w:hAnsiTheme="minorHAnsi" w:cs="Arial"/>
          <w:sz w:val="28"/>
          <w:szCs w:val="28"/>
        </w:rPr>
        <w:tab/>
      </w:r>
      <w:r w:rsidRPr="00A10B5B">
        <w:rPr>
          <w:rFonts w:asciiTheme="minorHAnsi" w:hAnsiTheme="minorHAnsi" w:cs="Arial"/>
          <w:sz w:val="28"/>
          <w:szCs w:val="28"/>
        </w:rPr>
        <w:tab/>
      </w:r>
      <w:r w:rsidRPr="00A10B5B">
        <w:rPr>
          <w:rFonts w:asciiTheme="minorHAnsi" w:hAnsiTheme="minorHAnsi" w:cs="Arial"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>Bc. Ivona Gálová</w:t>
      </w:r>
    </w:p>
    <w:p w:rsidR="003632DA" w:rsidRPr="00A10B5B" w:rsidRDefault="003632DA" w:rsidP="003632DA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</w:r>
      <w:r w:rsidRPr="00A10B5B">
        <w:rPr>
          <w:rFonts w:asciiTheme="minorHAnsi" w:hAnsiTheme="minorHAnsi" w:cs="Arial"/>
          <w:b/>
          <w:sz w:val="28"/>
          <w:szCs w:val="28"/>
        </w:rPr>
        <w:tab/>
        <w:t xml:space="preserve">              riaditeľka MŠ</w:t>
      </w:r>
    </w:p>
    <w:p w:rsidR="003632DA" w:rsidRDefault="003632DA" w:rsidP="003632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September</w:t>
      </w:r>
    </w:p>
    <w:p w:rsidR="003632DA" w:rsidRDefault="003632DA" w:rsidP="003632DA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4"/>
          <w:szCs w:val="24"/>
        </w:rPr>
        <w:t>Privítanie pedagogických zamestnancov.</w:t>
      </w:r>
    </w:p>
    <w:p w:rsidR="003632DA" w:rsidRPr="003B72F1" w:rsidRDefault="003632DA" w:rsidP="003632DA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Zameranie MZ </w:t>
      </w:r>
    </w:p>
    <w:p w:rsidR="003632DA" w:rsidRDefault="003632DA" w:rsidP="003632DA">
      <w:pPr>
        <w:pStyle w:val="Odsekzoznamu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Skvalitniť edukačný proces zavádzaním inovatívnych metód,  </w:t>
      </w:r>
    </w:p>
    <w:p w:rsidR="003632DA" w:rsidRPr="00611106" w:rsidRDefault="003632DA" w:rsidP="003632DA">
      <w:pPr>
        <w:pStyle w:val="Odsekzoznamu"/>
        <w:spacing w:after="0" w:line="360" w:lineRule="auto"/>
        <w:ind w:left="714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alternatívnych prvkov a poskytovaním informácií z metodický podujatí, </w:t>
      </w:r>
      <w:r w:rsidRPr="00611106">
        <w:rPr>
          <w:rFonts w:ascii="Times New Roman" w:hAnsi="Times New Roman"/>
          <w:sz w:val="24"/>
        </w:rPr>
        <w:t>,</w:t>
      </w:r>
    </w:p>
    <w:p w:rsidR="003632DA" w:rsidRPr="003B72F1" w:rsidRDefault="003632DA" w:rsidP="003632DA">
      <w:pPr>
        <w:pStyle w:val="Odsekzoznamu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</w:rPr>
        <w:t>Zvyšovať kvalitu materskej školy poradenskými aktivitami pre učiteľky a rodičov.</w:t>
      </w:r>
    </w:p>
    <w:p w:rsidR="003632DA" w:rsidRPr="00605860" w:rsidRDefault="003632DA" w:rsidP="003632DA">
      <w:pPr>
        <w:pStyle w:val="Odsekzoznamu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Podporovať rozvíjanie pohybových schopností a zručností detí pravidelnou dennou realizáciou zdravotn</w:t>
      </w:r>
      <w:r w:rsidR="00081873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ých cvičení a pobytu vonku.</w:t>
      </w:r>
    </w:p>
    <w:p w:rsidR="003632DA" w:rsidRPr="003B72F1" w:rsidRDefault="003632DA" w:rsidP="003632DA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800EB8">
        <w:rPr>
          <w:rFonts w:eastAsia="Arial Unicode MS"/>
          <w:b/>
          <w:sz w:val="24"/>
          <w:szCs w:val="24"/>
        </w:rPr>
        <w:t>Deň materských škôl 4. Novembra</w:t>
      </w:r>
      <w:r>
        <w:rPr>
          <w:rFonts w:eastAsia="Arial Unicode MS"/>
          <w:b/>
          <w:sz w:val="24"/>
          <w:szCs w:val="24"/>
        </w:rPr>
        <w:t>.</w:t>
      </w:r>
      <w:r w:rsidRPr="00800EB8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Podporiť rôznymi činnosťami, aktivitami povedomie</w:t>
      </w:r>
      <w:r w:rsidRPr="00800EB8">
        <w:rPr>
          <w:rFonts w:eastAsia="Arial Unicode MS"/>
          <w:b/>
          <w:sz w:val="24"/>
          <w:szCs w:val="24"/>
        </w:rPr>
        <w:t xml:space="preserve"> rodičov o význame </w:t>
      </w:r>
      <w:proofErr w:type="spellStart"/>
      <w:r w:rsidRPr="00800EB8">
        <w:rPr>
          <w:rFonts w:eastAsia="Arial Unicode MS"/>
          <w:b/>
          <w:sz w:val="24"/>
          <w:szCs w:val="24"/>
        </w:rPr>
        <w:t>predprimárneho</w:t>
      </w:r>
      <w:proofErr w:type="spellEnd"/>
      <w:r w:rsidRPr="00800EB8">
        <w:rPr>
          <w:rFonts w:eastAsia="Arial Unicode MS"/>
          <w:b/>
          <w:sz w:val="24"/>
          <w:szCs w:val="24"/>
        </w:rPr>
        <w:t xml:space="preserve"> vzdelávania detí, významu, poslania a opo</w:t>
      </w:r>
      <w:r w:rsidR="00081873">
        <w:rPr>
          <w:rFonts w:eastAsia="Arial Unicode MS"/>
          <w:b/>
          <w:sz w:val="24"/>
          <w:szCs w:val="24"/>
        </w:rPr>
        <w:t>dstatnenia materských škôl.</w:t>
      </w:r>
      <w:r w:rsidRPr="00800EB8">
        <w:rPr>
          <w:rFonts w:eastAsia="Arial Unicode MS"/>
          <w:b/>
          <w:sz w:val="24"/>
          <w:szCs w:val="24"/>
        </w:rPr>
        <w:t xml:space="preserve"> </w:t>
      </w:r>
    </w:p>
    <w:p w:rsidR="003632DA" w:rsidRPr="00611106" w:rsidRDefault="003632DA" w:rsidP="003632DA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Dieťa s odloženým začiatkom plnenia povinnej školskej dochádzky sa považuje za dieťa so ŠVVP len vtedy, ak mu príslušné poradenské zaria</w:t>
      </w:r>
      <w:r w:rsidR="00081873">
        <w:rPr>
          <w:rFonts w:eastAsia="Arial Unicode MS"/>
          <w:b/>
          <w:sz w:val="24"/>
          <w:szCs w:val="24"/>
        </w:rPr>
        <w:t>denie diagnostikovalo ŠVVP.</w:t>
      </w:r>
    </w:p>
    <w:p w:rsidR="003632DA" w:rsidRDefault="003632DA" w:rsidP="003632DA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Zhodnoteni</w:t>
      </w:r>
      <w:r w:rsidR="00081873">
        <w:rPr>
          <w:sz w:val="24"/>
          <w:szCs w:val="24"/>
        </w:rPr>
        <w:t>e a analýza</w:t>
      </w:r>
      <w:r>
        <w:rPr>
          <w:sz w:val="24"/>
          <w:szCs w:val="24"/>
        </w:rPr>
        <w:t> ďalšieho vzdelávania zamestnancov.</w:t>
      </w:r>
    </w:p>
    <w:p w:rsidR="003632DA" w:rsidRDefault="003632DA" w:rsidP="003632DA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Závery.</w:t>
      </w:r>
    </w:p>
    <w:p w:rsidR="003632DA" w:rsidRPr="00605860" w:rsidRDefault="003632DA" w:rsidP="003632DA">
      <w:pPr>
        <w:spacing w:after="0" w:line="360" w:lineRule="auto"/>
        <w:rPr>
          <w:sz w:val="24"/>
          <w:szCs w:val="24"/>
        </w:rPr>
      </w:pPr>
    </w:p>
    <w:p w:rsidR="003632DA" w:rsidRPr="00A10B5B" w:rsidRDefault="003632DA" w:rsidP="003632DA">
      <w:pPr>
        <w:tabs>
          <w:tab w:val="left" w:pos="1755"/>
        </w:tabs>
        <w:spacing w:after="0"/>
        <w:rPr>
          <w:b/>
          <w:i/>
          <w:sz w:val="28"/>
          <w:szCs w:val="28"/>
        </w:rPr>
      </w:pPr>
      <w:r w:rsidRPr="00A10B5B">
        <w:rPr>
          <w:b/>
          <w:i/>
          <w:sz w:val="28"/>
          <w:szCs w:val="28"/>
        </w:rPr>
        <w:t>December</w:t>
      </w:r>
    </w:p>
    <w:p w:rsidR="003632DA" w:rsidRDefault="003632DA" w:rsidP="003632DA">
      <w:pPr>
        <w:tabs>
          <w:tab w:val="left" w:pos="1755"/>
        </w:tabs>
        <w:spacing w:after="0"/>
        <w:ind w:left="39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32DA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spacing w:after="0" w:line="360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Privítanie pedagogických zamestnancov, kontrola záverov.</w:t>
      </w:r>
    </w:p>
    <w:p w:rsidR="003632DA" w:rsidRPr="00800EB8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spacing w:after="0" w:line="360" w:lineRule="auto"/>
        <w:ind w:left="680" w:hanging="340"/>
        <w:rPr>
          <w:sz w:val="24"/>
          <w:szCs w:val="24"/>
        </w:rPr>
      </w:pPr>
      <w:r>
        <w:rPr>
          <w:b/>
          <w:sz w:val="24"/>
          <w:szCs w:val="24"/>
        </w:rPr>
        <w:t>Podporovať rozvíjanie medziľudských vzťahov, zlepšovať fungovanie a kvalitu vzťahov v skupine, podporovať vytváranie priaznivej soci</w:t>
      </w:r>
      <w:r w:rsidR="00081873">
        <w:rPr>
          <w:b/>
          <w:sz w:val="24"/>
          <w:szCs w:val="24"/>
        </w:rPr>
        <w:t>álnej atmosféry v triedach.</w:t>
      </w:r>
    </w:p>
    <w:p w:rsidR="003632DA" w:rsidRPr="00605860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spacing w:after="0" w:line="360" w:lineRule="auto"/>
        <w:ind w:left="680" w:hanging="340"/>
        <w:rPr>
          <w:sz w:val="24"/>
          <w:szCs w:val="24"/>
        </w:rPr>
      </w:pPr>
      <w:r w:rsidRPr="00800EB8">
        <w:rPr>
          <w:rFonts w:eastAsia="Times New Roman" w:cs="Arial"/>
          <w:b/>
          <w:sz w:val="24"/>
          <w:szCs w:val="24"/>
          <w:lang w:eastAsia="sk-SK"/>
        </w:rPr>
        <w:t>Rešpektovať</w:t>
      </w:r>
      <w:r w:rsidRPr="00800EB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800EB8">
        <w:rPr>
          <w:b/>
          <w:sz w:val="24"/>
          <w:szCs w:val="24"/>
        </w:rPr>
        <w:t>pri rozvíjaní kritického a tvorivého myslenia vývinové špecifiká detí predškolského veku.</w:t>
      </w:r>
    </w:p>
    <w:p w:rsidR="003632DA" w:rsidRPr="00605860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spacing w:after="0" w:line="360" w:lineRule="auto"/>
        <w:rPr>
          <w:sz w:val="24"/>
          <w:szCs w:val="24"/>
        </w:rPr>
      </w:pPr>
      <w:proofErr w:type="spellStart"/>
      <w:r w:rsidRPr="00605860">
        <w:rPr>
          <w:b/>
          <w:sz w:val="24"/>
          <w:szCs w:val="24"/>
        </w:rPr>
        <w:t>Grafomotorické</w:t>
      </w:r>
      <w:proofErr w:type="spellEnd"/>
      <w:r w:rsidRPr="00605860">
        <w:rPr>
          <w:b/>
          <w:sz w:val="24"/>
          <w:szCs w:val="24"/>
        </w:rPr>
        <w:t xml:space="preserve">  zručnosti  detí  rozvíjať  postupne</w:t>
      </w:r>
      <w:r w:rsidRPr="00605860">
        <w:rPr>
          <w:sz w:val="24"/>
          <w:szCs w:val="24"/>
        </w:rPr>
        <w:t>,  v  spolupráci  s  rodinou,  s  dôrazom na</w:t>
      </w:r>
      <w:r>
        <w:rPr>
          <w:sz w:val="24"/>
          <w:szCs w:val="24"/>
        </w:rPr>
        <w:t xml:space="preserve"> </w:t>
      </w:r>
      <w:r w:rsidRPr="00605860">
        <w:rPr>
          <w:sz w:val="24"/>
          <w:szCs w:val="24"/>
        </w:rPr>
        <w:t>správny  úchop  písacieho  a  kresliaceho materiálu</w:t>
      </w:r>
      <w:r w:rsidR="00081873">
        <w:rPr>
          <w:b/>
          <w:sz w:val="24"/>
          <w:szCs w:val="24"/>
        </w:rPr>
        <w:t>.</w:t>
      </w:r>
    </w:p>
    <w:p w:rsidR="003632DA" w:rsidRPr="00611106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spacing w:after="0" w:line="360" w:lineRule="auto"/>
        <w:ind w:left="680" w:hanging="340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sk-SK"/>
        </w:rPr>
        <w:t>Napomáhať sebareflexii dieťaťa vzhľadom na jeho úspechy a neúspechy, podpo</w:t>
      </w:r>
      <w:r w:rsidR="00081873">
        <w:rPr>
          <w:rFonts w:eastAsia="Times New Roman" w:cs="Arial"/>
          <w:b/>
          <w:sz w:val="24"/>
          <w:szCs w:val="24"/>
          <w:lang w:eastAsia="sk-SK"/>
        </w:rPr>
        <w:t>rovať dieťa v jeho pokroku.</w:t>
      </w:r>
    </w:p>
    <w:p w:rsidR="003632DA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Prezentácia poznatkov získaných účasťou na vzdelávacích podujatiach.</w:t>
      </w:r>
    </w:p>
    <w:p w:rsidR="003632DA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sz w:val="17"/>
          <w:szCs w:val="17"/>
        </w:rPr>
      </w:pPr>
      <w:r>
        <w:rPr>
          <w:rFonts w:cs="TimesNewRoman"/>
          <w:sz w:val="24"/>
          <w:szCs w:val="24"/>
        </w:rPr>
        <w:t>Výmena pedagogických skúseností.</w:t>
      </w:r>
    </w:p>
    <w:p w:rsidR="003632DA" w:rsidRPr="0048188C" w:rsidRDefault="003632DA" w:rsidP="003632DA">
      <w:pPr>
        <w:pStyle w:val="Odsekzoznamu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sz w:val="17"/>
          <w:szCs w:val="17"/>
        </w:rPr>
      </w:pPr>
      <w:r>
        <w:rPr>
          <w:rFonts w:cs="TimesNewRoman"/>
          <w:sz w:val="24"/>
          <w:szCs w:val="24"/>
        </w:rPr>
        <w:t>Diskusia, závery.</w:t>
      </w:r>
    </w:p>
    <w:p w:rsidR="003632DA" w:rsidRPr="00A10B5B" w:rsidRDefault="003632DA" w:rsidP="003632DA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8"/>
          <w:szCs w:val="28"/>
        </w:rPr>
      </w:pPr>
      <w:r w:rsidRPr="00A10B5B">
        <w:rPr>
          <w:rFonts w:cs="TimesNewRoman"/>
          <w:b/>
          <w:i/>
          <w:sz w:val="28"/>
          <w:szCs w:val="28"/>
        </w:rPr>
        <w:lastRenderedPageBreak/>
        <w:t>Február</w:t>
      </w:r>
    </w:p>
    <w:p w:rsidR="003632DA" w:rsidRDefault="003632DA" w:rsidP="003632DA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3632DA" w:rsidRDefault="003632DA" w:rsidP="003632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b/>
          <w:sz w:val="24"/>
          <w:szCs w:val="24"/>
        </w:rPr>
      </w:pPr>
      <w:r>
        <w:rPr>
          <w:rFonts w:cs="TimesNewRoman"/>
          <w:sz w:val="24"/>
          <w:szCs w:val="24"/>
        </w:rPr>
        <w:t>Kontrola záverov.</w:t>
      </w:r>
    </w:p>
    <w:p w:rsidR="003632DA" w:rsidRPr="00A21B9F" w:rsidRDefault="003632DA" w:rsidP="003632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b/>
          <w:sz w:val="24"/>
          <w:szCs w:val="24"/>
        </w:rPr>
      </w:pPr>
      <w:r>
        <w:rPr>
          <w:rFonts w:cs="TimesNewRoman"/>
          <w:sz w:val="24"/>
          <w:szCs w:val="24"/>
        </w:rPr>
        <w:t xml:space="preserve">Zhodnotenie úrovne plnenia cieľov </w:t>
      </w:r>
      <w:proofErr w:type="spellStart"/>
      <w:r>
        <w:rPr>
          <w:rFonts w:cs="TimesNewRoman"/>
          <w:sz w:val="24"/>
          <w:szCs w:val="24"/>
        </w:rPr>
        <w:t>ŠkVP</w:t>
      </w:r>
      <w:proofErr w:type="spellEnd"/>
      <w:r>
        <w:rPr>
          <w:rFonts w:cs="TimesNewRoman"/>
          <w:sz w:val="24"/>
          <w:szCs w:val="24"/>
        </w:rPr>
        <w:t xml:space="preserve"> za prvý polrok.</w:t>
      </w:r>
    </w:p>
    <w:p w:rsidR="003632DA" w:rsidRPr="00605860" w:rsidRDefault="003632DA" w:rsidP="003632DA">
      <w:pPr>
        <w:pStyle w:val="Odsekzoznamu"/>
        <w:numPr>
          <w:ilvl w:val="0"/>
          <w:numId w:val="4"/>
        </w:numPr>
        <w:spacing w:line="360" w:lineRule="auto"/>
        <w:rPr>
          <w:rFonts w:cs="TimesNewRoman"/>
          <w:b/>
          <w:sz w:val="24"/>
          <w:szCs w:val="24"/>
        </w:rPr>
      </w:pPr>
      <w:r>
        <w:rPr>
          <w:b/>
          <w:sz w:val="24"/>
          <w:szCs w:val="24"/>
        </w:rPr>
        <w:t>Dramatickú hru chápať ako komplex vzdelávacích činností smerujúcich k rozvíjaniu aktivity, fantázie, predstavivosti a tvorivosti detí, podnecovať detí k tvorivému sebavyjadreniu pro</w:t>
      </w:r>
      <w:r w:rsidR="00081873">
        <w:rPr>
          <w:b/>
          <w:sz w:val="24"/>
          <w:szCs w:val="24"/>
        </w:rPr>
        <w:t xml:space="preserve">stredníctvom </w:t>
      </w:r>
      <w:proofErr w:type="spellStart"/>
      <w:r w:rsidR="00081873">
        <w:rPr>
          <w:b/>
          <w:sz w:val="24"/>
          <w:szCs w:val="24"/>
        </w:rPr>
        <w:t>rolových</w:t>
      </w:r>
      <w:proofErr w:type="spellEnd"/>
      <w:r w:rsidR="00081873">
        <w:rPr>
          <w:b/>
          <w:sz w:val="24"/>
          <w:szCs w:val="24"/>
        </w:rPr>
        <w:t xml:space="preserve"> hier.</w:t>
      </w:r>
    </w:p>
    <w:p w:rsidR="003632DA" w:rsidRPr="00081873" w:rsidRDefault="003632DA" w:rsidP="003632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sk-SK"/>
        </w:rPr>
        <w:t>Digitálne technológie a sledovanie televízie využívať ako jeden z </w:t>
      </w:r>
      <w:r w:rsidR="00081873">
        <w:rPr>
          <w:rFonts w:eastAsia="Times New Roman" w:cs="Arial"/>
          <w:b/>
          <w:sz w:val="24"/>
          <w:szCs w:val="24"/>
          <w:lang w:eastAsia="sk-SK"/>
        </w:rPr>
        <w:t>nástrojov</w:t>
      </w:r>
      <w:r>
        <w:rPr>
          <w:rFonts w:eastAsia="Times New Roman" w:cs="Arial"/>
          <w:b/>
          <w:sz w:val="24"/>
          <w:szCs w:val="24"/>
          <w:lang w:eastAsia="sk-SK"/>
        </w:rPr>
        <w:t xml:space="preserve"> osobného rozvoja detí v súlade so ŠVP, s dôsledným rešpektovaním vývinových oso</w:t>
      </w:r>
      <w:r w:rsidR="00081873">
        <w:rPr>
          <w:rFonts w:eastAsia="Times New Roman" w:cs="Arial"/>
          <w:b/>
          <w:sz w:val="24"/>
          <w:szCs w:val="24"/>
          <w:lang w:eastAsia="sk-SK"/>
        </w:rPr>
        <w:t>bitostí predškolského veku.</w:t>
      </w:r>
    </w:p>
    <w:p w:rsidR="00081873" w:rsidRPr="00081873" w:rsidRDefault="00081873" w:rsidP="003632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b/>
          <w:sz w:val="24"/>
          <w:szCs w:val="24"/>
        </w:rPr>
      </w:pPr>
      <w:r w:rsidRPr="00081873">
        <w:rPr>
          <w:b/>
          <w:sz w:val="24"/>
          <w:szCs w:val="24"/>
        </w:rPr>
        <w:t xml:space="preserve">Pedagogické postupy a prístup ku každému žiakovi s </w:t>
      </w:r>
      <w:proofErr w:type="spellStart"/>
      <w:r w:rsidRPr="00081873">
        <w:rPr>
          <w:b/>
          <w:sz w:val="24"/>
          <w:szCs w:val="24"/>
        </w:rPr>
        <w:t>pervazívnymi</w:t>
      </w:r>
      <w:proofErr w:type="spellEnd"/>
      <w:r w:rsidRPr="00081873">
        <w:rPr>
          <w:b/>
          <w:sz w:val="24"/>
          <w:szCs w:val="24"/>
        </w:rPr>
        <w:t xml:space="preserve"> vývinovými poruchami (</w:t>
      </w:r>
      <w:proofErr w:type="spellStart"/>
      <w:r w:rsidRPr="00081873">
        <w:rPr>
          <w:b/>
          <w:sz w:val="24"/>
          <w:szCs w:val="24"/>
        </w:rPr>
        <w:t>Aspergerov</w:t>
      </w:r>
      <w:proofErr w:type="spellEnd"/>
      <w:r w:rsidRPr="00081873">
        <w:rPr>
          <w:b/>
          <w:sz w:val="24"/>
          <w:szCs w:val="24"/>
        </w:rPr>
        <w:t xml:space="preserve"> syndróm, detský </w:t>
      </w:r>
      <w:proofErr w:type="spellStart"/>
      <w:r w:rsidRPr="00081873">
        <w:rPr>
          <w:b/>
          <w:sz w:val="24"/>
          <w:szCs w:val="24"/>
        </w:rPr>
        <w:t>autizmus</w:t>
      </w:r>
      <w:proofErr w:type="spellEnd"/>
      <w:r w:rsidRPr="00081873">
        <w:rPr>
          <w:b/>
          <w:sz w:val="24"/>
          <w:szCs w:val="24"/>
        </w:rPr>
        <w:t xml:space="preserve"> a ďalšie), ktorých stav výrazne ovplyvňujú a zhoršujú rôzne, aj nepredvídateľné vplyvy prostredia a reakcie osôb (pedagogických zamestnancov, spolužiakov a i.), je nevyhnutné konzultovať s CŠPP, ktoré má žiaka vo svojej evidencii a dôsledne dodržiavať odporúčania psychológa a špeciálneho pedagóga.</w:t>
      </w:r>
    </w:p>
    <w:p w:rsidR="003632DA" w:rsidRDefault="003632DA" w:rsidP="003632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Prezentácia odborných problematík z odbornej literatúry.</w:t>
      </w:r>
    </w:p>
    <w:p w:rsidR="003632DA" w:rsidRDefault="003632DA" w:rsidP="003632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80" w:hanging="34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Diskusia, závery.</w:t>
      </w:r>
    </w:p>
    <w:p w:rsidR="003632DA" w:rsidRDefault="003632DA" w:rsidP="003632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632DA" w:rsidRDefault="003632DA" w:rsidP="003632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632DA" w:rsidRPr="00A10B5B" w:rsidRDefault="003632DA" w:rsidP="003632DA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8"/>
          <w:szCs w:val="28"/>
        </w:rPr>
      </w:pPr>
      <w:r w:rsidRPr="00A10B5B">
        <w:rPr>
          <w:rFonts w:cs="TimesNewRoman"/>
          <w:b/>
          <w:i/>
          <w:sz w:val="28"/>
          <w:szCs w:val="28"/>
        </w:rPr>
        <w:t>Jún</w:t>
      </w:r>
    </w:p>
    <w:p w:rsidR="003632DA" w:rsidRDefault="003632DA" w:rsidP="003632DA">
      <w:pPr>
        <w:autoSpaceDE w:val="0"/>
        <w:autoSpaceDN w:val="0"/>
        <w:adjustRightInd w:val="0"/>
        <w:spacing w:after="0" w:line="360" w:lineRule="auto"/>
        <w:ind w:left="680" w:firstLine="284"/>
        <w:contextualSpacing/>
        <w:rPr>
          <w:rFonts w:cs="TimesNewRoman"/>
          <w:b/>
          <w:sz w:val="28"/>
          <w:szCs w:val="28"/>
        </w:rPr>
      </w:pPr>
    </w:p>
    <w:p w:rsidR="003632DA" w:rsidRDefault="003632DA" w:rsidP="003632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"/>
          <w:b/>
          <w:sz w:val="24"/>
          <w:szCs w:val="24"/>
        </w:rPr>
      </w:pPr>
      <w:r>
        <w:rPr>
          <w:rFonts w:cs="TimesNewRoman"/>
          <w:sz w:val="24"/>
          <w:szCs w:val="24"/>
        </w:rPr>
        <w:t>Privítanie, kontrola záverov.</w:t>
      </w:r>
    </w:p>
    <w:p w:rsidR="003632DA" w:rsidRDefault="003632DA" w:rsidP="003632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Prerokovanie silných a slabých stránok </w:t>
      </w:r>
      <w:proofErr w:type="spellStart"/>
      <w:r>
        <w:rPr>
          <w:rFonts w:cs="TimesNewRoman"/>
          <w:b/>
          <w:sz w:val="24"/>
          <w:szCs w:val="24"/>
        </w:rPr>
        <w:t>ŠkVP</w:t>
      </w:r>
      <w:proofErr w:type="spellEnd"/>
      <w:r>
        <w:rPr>
          <w:rFonts w:cs="TimesNewRoman"/>
          <w:b/>
          <w:sz w:val="24"/>
          <w:szCs w:val="24"/>
        </w:rPr>
        <w:t>, príležitostí a rizík.</w:t>
      </w:r>
    </w:p>
    <w:p w:rsidR="003632DA" w:rsidRPr="00D67518" w:rsidRDefault="003632DA" w:rsidP="003632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"/>
          <w:b/>
          <w:sz w:val="24"/>
          <w:szCs w:val="24"/>
        </w:rPr>
      </w:pPr>
      <w:r w:rsidRPr="00D67518">
        <w:rPr>
          <w:rFonts w:cs="TimesNewRoman"/>
          <w:sz w:val="24"/>
          <w:szCs w:val="24"/>
        </w:rPr>
        <w:t>Informácie z absolvovaných vzdelávacích akti</w:t>
      </w:r>
      <w:r>
        <w:rPr>
          <w:rFonts w:cs="TimesNewRoman"/>
          <w:sz w:val="24"/>
          <w:szCs w:val="24"/>
        </w:rPr>
        <w:t xml:space="preserve">vít, zhodnotenie školského roka, úrovne  plnenia cieľov </w:t>
      </w:r>
      <w:proofErr w:type="spellStart"/>
      <w:r>
        <w:rPr>
          <w:rFonts w:cs="TimesNewRoman"/>
          <w:sz w:val="24"/>
          <w:szCs w:val="24"/>
        </w:rPr>
        <w:t>ŠkVP</w:t>
      </w:r>
      <w:proofErr w:type="spellEnd"/>
      <w:r>
        <w:rPr>
          <w:rFonts w:cs="TimesNewRoman"/>
          <w:sz w:val="24"/>
          <w:szCs w:val="24"/>
        </w:rPr>
        <w:t>.</w:t>
      </w:r>
    </w:p>
    <w:p w:rsidR="003632DA" w:rsidRDefault="003632DA" w:rsidP="003632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"/>
          <w:b/>
          <w:sz w:val="24"/>
          <w:szCs w:val="24"/>
        </w:rPr>
      </w:pPr>
      <w:r>
        <w:rPr>
          <w:rFonts w:cs="TimesNewRoman"/>
          <w:sz w:val="24"/>
          <w:szCs w:val="24"/>
        </w:rPr>
        <w:t>Spoločná diskusia.</w:t>
      </w:r>
    </w:p>
    <w:p w:rsidR="003632DA" w:rsidRDefault="003632DA" w:rsidP="003632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NewRoman"/>
          <w:b/>
          <w:sz w:val="24"/>
          <w:szCs w:val="24"/>
        </w:rPr>
      </w:pPr>
      <w:r>
        <w:rPr>
          <w:rFonts w:cs="TimesNewRoman"/>
          <w:sz w:val="24"/>
          <w:szCs w:val="24"/>
        </w:rPr>
        <w:t>Závery.</w:t>
      </w:r>
    </w:p>
    <w:p w:rsidR="003632DA" w:rsidRDefault="003632DA" w:rsidP="003632D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3632DA" w:rsidRDefault="003632DA" w:rsidP="003632D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3632DA" w:rsidRDefault="003632DA" w:rsidP="003632D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3632DA" w:rsidRDefault="003632DA" w:rsidP="00081873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Vypracovala : Mgr. Daniela Pisarčíková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......................................................</w:t>
      </w:r>
    </w:p>
    <w:p w:rsidR="003632DA" w:rsidRDefault="003632DA" w:rsidP="00081873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Overil</w:t>
      </w:r>
      <w:r w:rsidR="00081873">
        <w:rPr>
          <w:rFonts w:cs="TimesNewRoman"/>
          <w:sz w:val="24"/>
          <w:szCs w:val="24"/>
        </w:rPr>
        <w:t xml:space="preserve">a :  Bc. Gálová Ivona       </w:t>
      </w:r>
      <w:r w:rsidR="00081873">
        <w:rPr>
          <w:rFonts w:cs="TimesNewRoman"/>
          <w:sz w:val="24"/>
          <w:szCs w:val="24"/>
        </w:rPr>
        <w:tab/>
        <w:t xml:space="preserve">            </w:t>
      </w:r>
      <w:r>
        <w:rPr>
          <w:rFonts w:cs="TimesNewRoman"/>
          <w:sz w:val="24"/>
          <w:szCs w:val="24"/>
        </w:rPr>
        <w:t xml:space="preserve">              ......................................................</w:t>
      </w:r>
    </w:p>
    <w:p w:rsidR="00291563" w:rsidRPr="00081873" w:rsidRDefault="003632DA" w:rsidP="0008187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Bratislava, 03.09.2020</w:t>
      </w:r>
    </w:p>
    <w:sectPr w:rsidR="00291563" w:rsidRPr="0008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F0" w:rsidRDefault="00C44CF0" w:rsidP="00081873">
      <w:pPr>
        <w:spacing w:after="0" w:line="240" w:lineRule="auto"/>
      </w:pPr>
      <w:r>
        <w:separator/>
      </w:r>
    </w:p>
  </w:endnote>
  <w:endnote w:type="continuationSeparator" w:id="0">
    <w:p w:rsidR="00C44CF0" w:rsidRDefault="00C44CF0" w:rsidP="0008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F0" w:rsidRDefault="00C44CF0" w:rsidP="00081873">
      <w:pPr>
        <w:spacing w:after="0" w:line="240" w:lineRule="auto"/>
      </w:pPr>
      <w:r>
        <w:separator/>
      </w:r>
    </w:p>
  </w:footnote>
  <w:footnote w:type="continuationSeparator" w:id="0">
    <w:p w:rsidR="00C44CF0" w:rsidRDefault="00C44CF0" w:rsidP="0008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90F"/>
    <w:multiLevelType w:val="hybridMultilevel"/>
    <w:tmpl w:val="56A21758"/>
    <w:lvl w:ilvl="0" w:tplc="1228F1E2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20" w:hanging="360"/>
      </w:pPr>
    </w:lvl>
    <w:lvl w:ilvl="2" w:tplc="041B001B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3560" w:hanging="360"/>
      </w:pPr>
    </w:lvl>
    <w:lvl w:ilvl="4" w:tplc="041B0019">
      <w:start w:val="1"/>
      <w:numFmt w:val="lowerLetter"/>
      <w:lvlText w:val="%5."/>
      <w:lvlJc w:val="left"/>
      <w:pPr>
        <w:ind w:left="4280" w:hanging="360"/>
      </w:pPr>
    </w:lvl>
    <w:lvl w:ilvl="5" w:tplc="041B001B">
      <w:start w:val="1"/>
      <w:numFmt w:val="lowerRoman"/>
      <w:lvlText w:val="%6."/>
      <w:lvlJc w:val="right"/>
      <w:pPr>
        <w:ind w:left="5000" w:hanging="180"/>
      </w:pPr>
    </w:lvl>
    <w:lvl w:ilvl="6" w:tplc="041B000F">
      <w:start w:val="1"/>
      <w:numFmt w:val="decimal"/>
      <w:lvlText w:val="%7."/>
      <w:lvlJc w:val="left"/>
      <w:pPr>
        <w:ind w:left="5720" w:hanging="360"/>
      </w:pPr>
    </w:lvl>
    <w:lvl w:ilvl="7" w:tplc="041B0019">
      <w:start w:val="1"/>
      <w:numFmt w:val="lowerLetter"/>
      <w:lvlText w:val="%8."/>
      <w:lvlJc w:val="left"/>
      <w:pPr>
        <w:ind w:left="6440" w:hanging="360"/>
      </w:pPr>
    </w:lvl>
    <w:lvl w:ilvl="8" w:tplc="041B001B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7954BDD"/>
    <w:multiLevelType w:val="hybridMultilevel"/>
    <w:tmpl w:val="12B4F558"/>
    <w:lvl w:ilvl="0" w:tplc="F766AE72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115454"/>
    <w:multiLevelType w:val="hybridMultilevel"/>
    <w:tmpl w:val="E0BAE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3569"/>
    <w:multiLevelType w:val="hybridMultilevel"/>
    <w:tmpl w:val="67D27E14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9DC28A9"/>
    <w:multiLevelType w:val="hybridMultilevel"/>
    <w:tmpl w:val="3A8A306E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FB"/>
    <w:rsid w:val="00081873"/>
    <w:rsid w:val="00291563"/>
    <w:rsid w:val="003632DA"/>
    <w:rsid w:val="00953C3A"/>
    <w:rsid w:val="00A95034"/>
    <w:rsid w:val="00C172FB"/>
    <w:rsid w:val="00C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2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632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8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8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8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2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632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8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8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8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2020-10-16T11:11:00Z</cp:lastPrinted>
  <dcterms:created xsi:type="dcterms:W3CDTF">2020-10-19T09:29:00Z</dcterms:created>
  <dcterms:modified xsi:type="dcterms:W3CDTF">2020-10-19T09:29:00Z</dcterms:modified>
</cp:coreProperties>
</file>